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SDAS RACE ENTRY FORM</w:t>
      </w:r>
    </w:p>
    <w:p>
      <w:pPr>
        <w:spacing w:after="127" w:line="259" w:lineRule="auto"/>
        <w:ind w:left="185" w:firstLine="0"/>
        <w:jc w:val="left"/>
      </w:pPr>
    </w:p>
    <w:p>
      <w:pPr>
        <w:spacing w:after="29" w:line="272" w:lineRule="auto"/>
        <w:rPr>
          <w:sz w:val="28"/>
          <w:szCs w:val="28"/>
        </w:rPr>
      </w:pPr>
      <w:r>
        <w:rPr>
          <w:b/>
          <w:bCs/>
          <w:color w:val="FF0000"/>
          <w:sz w:val="28"/>
          <w:szCs w:val="28"/>
        </w:rPr>
        <w:t>*MEMBERS ARE RESPONSIBLE FOR THEIR OWN BIB NUMBER/MUST BE VISIBLE FOR TIMING</w:t>
      </w:r>
    </w:p>
    <w:p>
      <w:pPr>
        <w:spacing w:after="31" w:line="259" w:lineRule="auto"/>
        <w:ind w:left="20"/>
        <w:rPr>
          <w:b/>
          <w:color w:val="FF0000"/>
          <w:sz w:val="28"/>
          <w:szCs w:val="28"/>
        </w:rPr>
      </w:pPr>
      <w:r>
        <w:rPr>
          <w:b/>
          <w:color w:val="FF0000"/>
          <w:sz w:val="28"/>
          <w:szCs w:val="28"/>
        </w:rPr>
        <w:t>*NB: Junior age will be age which competitor will be on the 31</w:t>
      </w:r>
      <w:r>
        <w:rPr>
          <w:b/>
          <w:color w:val="FF0000"/>
          <w:sz w:val="28"/>
          <w:szCs w:val="28"/>
          <w:vertAlign w:val="superscript"/>
        </w:rPr>
        <w:t xml:space="preserve">st </w:t>
      </w:r>
      <w:r>
        <w:rPr>
          <w:b/>
          <w:color w:val="FF0000"/>
          <w:sz w:val="28"/>
          <w:szCs w:val="28"/>
        </w:rPr>
        <w:t>December 2022</w:t>
      </w:r>
    </w:p>
    <w:p>
      <w:pPr>
        <w:spacing w:after="31" w:line="259" w:lineRule="auto"/>
        <w:ind w:left="20"/>
        <w:rPr>
          <w:b/>
          <w:color w:val="FF0000"/>
          <w:sz w:val="28"/>
          <w:szCs w:val="28"/>
        </w:rPr>
      </w:pPr>
    </w:p>
    <w:p>
      <w:pPr>
        <w:spacing w:after="345" w:line="272" w:lineRule="auto"/>
        <w:ind w:right="8"/>
        <w:rPr>
          <w:sz w:val="28"/>
          <w:szCs w:val="28"/>
        </w:rPr>
      </w:pPr>
      <w:r>
        <w:rPr>
          <w:color w:val="FF0000"/>
          <w:sz w:val="28"/>
          <w:szCs w:val="28"/>
        </w:rPr>
        <w:t>*</w:t>
      </w:r>
      <w:r>
        <w:rPr>
          <w:b/>
          <w:color w:val="FF0000"/>
          <w:sz w:val="28"/>
          <w:szCs w:val="28"/>
        </w:rPr>
        <w:t>NON MEMBERS MUST PROVIDE A COPY OF THEIR INSURANCE*</w:t>
      </w:r>
    </w:p>
    <w:p>
      <w:pPr>
        <w:spacing w:after="0" w:line="259" w:lineRule="auto"/>
        <w:ind w:left="5" w:firstLine="0"/>
      </w:pPr>
      <w:r>
        <w:rPr>
          <w:b/>
          <w:sz w:val="28"/>
        </w:rPr>
        <w:t>SDAS MEMBER   -   YES / NO</w:t>
      </w:r>
    </w:p>
    <w:p>
      <w:pPr>
        <w:spacing w:after="10" w:line="268" w:lineRule="auto"/>
        <w:ind w:left="-5" w:right="3285"/>
        <w:jc w:val="left"/>
      </w:pPr>
      <w:r>
        <w:t>Competitor Name:</w:t>
      </w:r>
    </w:p>
    <w:p>
      <w:pPr>
        <w:spacing w:after="10" w:line="268" w:lineRule="auto"/>
        <w:ind w:left="-5" w:right="3285"/>
        <w:jc w:val="left"/>
      </w:pPr>
      <w:r>
        <w:t>Date of Birth and Age of Competitor:</w:t>
      </w:r>
    </w:p>
    <w:p>
      <w:pPr>
        <w:spacing w:after="299" w:line="268" w:lineRule="auto"/>
        <w:ind w:left="-5" w:right="3285"/>
        <w:jc w:val="left"/>
      </w:pPr>
      <w:r>
        <w:t>Competitor Bib Number (SDAS Members Only):</w:t>
      </w:r>
    </w:p>
    <w:p>
      <w:pPr>
        <w:spacing w:after="299" w:line="268" w:lineRule="auto"/>
        <w:ind w:left="-5" w:right="3285"/>
        <w:jc w:val="left"/>
      </w:pPr>
      <w:r>
        <w:t>Competitor Email Address:</w:t>
      </w:r>
    </w:p>
    <w:p>
      <w:pPr>
        <w:spacing w:after="18" w:line="259" w:lineRule="auto"/>
        <w:ind w:left="20"/>
      </w:pPr>
      <w:r>
        <w:rPr>
          <w:b/>
        </w:rPr>
        <w:t>Preferred Marshal Duties: Tick/Blank as appropriate</w:t>
      </w:r>
    </w:p>
    <w:p>
      <w:pPr>
        <w:spacing w:after="0" w:line="259" w:lineRule="auto"/>
        <w:ind w:left="20" w:right="10"/>
        <w:rPr>
          <w:b/>
          <w:color w:val="FF0000"/>
        </w:rPr>
      </w:pPr>
      <w:r>
        <w:rPr>
          <w:b/>
          <w:color w:val="FF0000"/>
        </w:rPr>
        <w:t>Please Note, we always try to accommodate your preference however these duties are compulsory!</w:t>
      </w:r>
    </w:p>
    <w:p>
      <w:pPr>
        <w:spacing w:after="0" w:line="259" w:lineRule="auto"/>
        <w:ind w:left="20" w:right="10"/>
        <w:rPr>
          <w:b/>
          <w:color w:val="FF0000"/>
        </w:rPr>
      </w:pPr>
      <w:bookmarkStart w:id="0" w:name="_GoBack"/>
      <w:bookmarkEnd w:id="0"/>
    </w:p>
    <w:tbl>
      <w:tblPr>
        <w:tblStyle w:val="10"/>
        <w:tblW w:w="9337" w:type="dxa"/>
        <w:tblInd w:w="90" w:type="dxa"/>
        <w:tblLayout w:type="autofit"/>
        <w:tblCellMar>
          <w:top w:w="47" w:type="dxa"/>
          <w:left w:w="113" w:type="dxa"/>
          <w:bottom w:w="0" w:type="dxa"/>
          <w:right w:w="115" w:type="dxa"/>
        </w:tblCellMar>
      </w:tblPr>
      <w:tblGrid>
        <w:gridCol w:w="2279"/>
        <w:gridCol w:w="460"/>
        <w:gridCol w:w="2540"/>
        <w:gridCol w:w="120"/>
        <w:gridCol w:w="1280"/>
        <w:gridCol w:w="1278"/>
        <w:gridCol w:w="1380"/>
      </w:tblGrid>
      <w:tr>
        <w:tblPrEx>
          <w:tblCellMar>
            <w:top w:w="47" w:type="dxa"/>
            <w:left w:w="113" w:type="dxa"/>
            <w:bottom w:w="0" w:type="dxa"/>
            <w:right w:w="115" w:type="dxa"/>
          </w:tblCellMar>
        </w:tblPrEx>
        <w:trPr>
          <w:trHeight w:val="300" w:hRule="atLeast"/>
        </w:trPr>
        <w:tc>
          <w:tcPr>
            <w:tcW w:w="273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pPr>
            <w:r>
              <w:rPr>
                <w:sz w:val="24"/>
              </w:rPr>
              <w:t>START</w:t>
            </w:r>
          </w:p>
        </w:tc>
        <w:tc>
          <w:tcPr>
            <w:tcW w:w="254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pPr>
            <w:r>
              <w:rPr>
                <w:sz w:val="24"/>
              </w:rPr>
              <w:t>SNUB</w:t>
            </w:r>
          </w:p>
        </w:tc>
        <w:tc>
          <w:tcPr>
            <w:tcW w:w="405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right="15" w:firstLine="0"/>
            </w:pPr>
            <w:r>
              <w:rPr>
                <w:sz w:val="24"/>
              </w:rPr>
              <w:t>MARSHAL</w:t>
            </w:r>
          </w:p>
        </w:tc>
      </w:tr>
      <w:tr>
        <w:tblPrEx>
          <w:tblCellMar>
            <w:top w:w="47" w:type="dxa"/>
            <w:left w:w="113" w:type="dxa"/>
            <w:bottom w:w="0" w:type="dxa"/>
            <w:right w:w="115" w:type="dxa"/>
          </w:tblCellMar>
        </w:tblPrEx>
        <w:trPr>
          <w:trHeight w:val="300" w:hRule="atLeast"/>
        </w:trPr>
        <w:tc>
          <w:tcPr>
            <w:tcW w:w="273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t xml:space="preserve"> </w:t>
            </w:r>
          </w:p>
        </w:tc>
        <w:tc>
          <w:tcPr>
            <w:tcW w:w="254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5" w:firstLine="0"/>
              <w:jc w:val="left"/>
            </w:pPr>
            <w:r>
              <w:t xml:space="preserve"> </w:t>
            </w:r>
          </w:p>
        </w:tc>
        <w:tc>
          <w:tcPr>
            <w:tcW w:w="405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t xml:space="preserve"> </w:t>
            </w:r>
          </w:p>
        </w:tc>
      </w:tr>
      <w:tr>
        <w:tblPrEx>
          <w:tblCellMar>
            <w:top w:w="47" w:type="dxa"/>
            <w:left w:w="113" w:type="dxa"/>
            <w:bottom w:w="0" w:type="dxa"/>
            <w:right w:w="115" w:type="dxa"/>
          </w:tblCellMar>
        </w:tblPrEx>
        <w:trPr>
          <w:trHeight w:val="602"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spacing w:after="0" w:line="259" w:lineRule="auto"/>
              <w:ind w:left="8" w:firstLine="0"/>
              <w:jc w:val="left"/>
            </w:pPr>
            <w:r>
              <w:rPr>
                <w:b/>
              </w:rPr>
              <w:t xml:space="preserve">Race Entry Categories: </w:t>
            </w:r>
            <w:r>
              <w:t>Tick/Blank as appropriate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spacing w:after="0" w:line="259" w:lineRule="auto"/>
              <w:ind w:left="0" w:right="2" w:firstLine="0"/>
            </w:pPr>
            <w:r>
              <w:rPr>
                <w:sz w:val="20"/>
              </w:rPr>
              <w:t>OPEN</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right="10" w:firstLine="0"/>
            </w:pPr>
            <w:r>
              <w:rPr>
                <w:sz w:val="20"/>
              </w:rPr>
              <w:t>RNB</w:t>
            </w:r>
          </w:p>
          <w:p>
            <w:pPr>
              <w:spacing w:after="0" w:line="259" w:lineRule="auto"/>
              <w:ind w:left="249" w:hanging="75"/>
              <w:jc w:val="left"/>
            </w:pPr>
            <w:r>
              <w:rPr>
                <w:sz w:val="16"/>
              </w:rPr>
              <w:t>(All Nordic breeds)</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 w:firstLine="0"/>
              <w:jc w:val="left"/>
            </w:pPr>
            <w:r>
              <w:rPr>
                <w:sz w:val="20"/>
              </w:rPr>
              <w:t>Entry Fee £</w:t>
            </w:r>
          </w:p>
          <w:p>
            <w:pPr>
              <w:spacing w:after="0" w:line="259" w:lineRule="auto"/>
              <w:ind w:left="0" w:firstLine="0"/>
            </w:pPr>
            <w:r>
              <w:rPr>
                <w:sz w:val="15"/>
              </w:rPr>
              <w:t>(see below)</w:t>
            </w:r>
          </w:p>
        </w:tc>
      </w:tr>
      <w:tr>
        <w:tblPrEx>
          <w:tblCellMar>
            <w:top w:w="47" w:type="dxa"/>
            <w:left w:w="113" w:type="dxa"/>
            <w:bottom w:w="0" w:type="dxa"/>
            <w:right w:w="115" w:type="dxa"/>
          </w:tblCellMar>
        </w:tblPrEx>
        <w:trPr>
          <w:trHeight w:val="1278"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bCs/>
              </w:rPr>
              <w:t>Clubman Class:</w:t>
            </w:r>
            <w:r>
              <w:t xml:space="preserve"> Pool of 12 dogs – Maximum of 10 dogs to a team. Dogs can be interchanged per race.</w:t>
            </w:r>
          </w:p>
          <w:p>
            <w:pPr>
              <w:spacing w:after="0" w:line="259" w:lineRule="auto"/>
              <w:ind w:left="8" w:firstLine="0"/>
              <w:jc w:val="left"/>
            </w:pPr>
            <w:r>
              <w:t xml:space="preserve">Heavy 4 wheeled Passenger Rid or </w:t>
            </w:r>
            <w:r>
              <w:rPr>
                <w:lang w:val="en-GB"/>
              </w:rPr>
              <w:t>Engineless</w:t>
            </w:r>
            <w:r>
              <w:t xml:space="preserve"> Quad (if applicable). All wheels braking. Only available to races that have been pre-approved.</w:t>
            </w:r>
          </w:p>
          <w:p>
            <w:pPr>
              <w:spacing w:after="0" w:line="259" w:lineRule="auto"/>
              <w:ind w:left="8" w:firstLine="0"/>
              <w:jc w:val="left"/>
            </w:pPr>
            <w:r>
              <w:t xml:space="preserve">Non-Championship Timed Class. </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8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bCs/>
                <w:sz w:val="18"/>
                <w:szCs w:val="18"/>
              </w:rPr>
              <w:t>DR8</w:t>
            </w:r>
            <w:r>
              <w:rPr>
                <w:sz w:val="18"/>
                <w:szCs w:val="18"/>
              </w:rPr>
              <w:t>: 5-8 Dogs Rig (4 Wheels/All Braking)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64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bCs/>
                <w:sz w:val="18"/>
                <w:szCs w:val="18"/>
              </w:rPr>
              <w:t>DR6</w:t>
            </w:r>
            <w:r>
              <w:rPr>
                <w:sz w:val="18"/>
                <w:szCs w:val="18"/>
              </w:rPr>
              <w:t>: 4-6 Dogs Rig (All Wheels Braking).</w:t>
            </w:r>
          </w:p>
          <w:p>
            <w:pPr>
              <w:spacing w:after="0" w:line="259" w:lineRule="auto"/>
              <w:ind w:left="8" w:firstLine="0"/>
              <w:jc w:val="left"/>
            </w:pPr>
            <w:r>
              <w:rPr>
                <w:sz w:val="18"/>
                <w:szCs w:val="18"/>
              </w:rPr>
              <w:t>Open: 4 Wheels only</w:t>
            </w:r>
          </w:p>
          <w:p>
            <w:pPr>
              <w:spacing w:after="0" w:line="259" w:lineRule="auto"/>
              <w:ind w:left="8" w:firstLine="0"/>
              <w:jc w:val="left"/>
            </w:pPr>
            <w:r>
              <w:rPr>
                <w:sz w:val="18"/>
                <w:szCs w:val="18"/>
              </w:rPr>
              <w:t>Nordic: 3/4 Wheels</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62"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DBNB</w:t>
            </w:r>
            <w:r>
              <w:rPr>
                <w:sz w:val="18"/>
              </w:rPr>
              <w:t>:1 Dog Bike (Mixed Sex)</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78"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DBM</w:t>
            </w:r>
            <w:r>
              <w:rPr>
                <w:sz w:val="18"/>
              </w:rPr>
              <w:t>: 1 Dog Bike (Male)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62"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DBW</w:t>
            </w:r>
            <w:r>
              <w:rPr>
                <w:sz w:val="18"/>
              </w:rPr>
              <w:t>: 1 Dog Bike (Female)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78"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DR4</w:t>
            </w:r>
            <w:r>
              <w:rPr>
                <w:sz w:val="18"/>
              </w:rPr>
              <w:t>: 3-4 Dog Rig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62"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DR4J</w:t>
            </w:r>
            <w:r>
              <w:rPr>
                <w:sz w:val="18"/>
              </w:rPr>
              <w:t>: 3-4 Dog Rig Junior 13-15 (4 Wheels/All Braking)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78"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DR3</w:t>
            </w:r>
            <w:r>
              <w:rPr>
                <w:sz w:val="18"/>
              </w:rPr>
              <w:t>: 2-3 Dogs Rig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6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DR2</w:t>
            </w:r>
            <w:r>
              <w:rPr>
                <w:sz w:val="18"/>
              </w:rPr>
              <w:t>: 2 Dogs Rig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8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DS2</w:t>
            </w:r>
            <w:r>
              <w:rPr>
                <w:sz w:val="18"/>
              </w:rPr>
              <w:t>: 2 Dogs Scooter</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62"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DS1</w:t>
            </w:r>
            <w:r>
              <w:rPr>
                <w:sz w:val="18"/>
              </w:rPr>
              <w:t>: 1 Dog Scooter</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78" w:hRule="atLeast"/>
        </w:trPr>
        <w:tc>
          <w:tcPr>
            <w:tcW w:w="22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 xml:space="preserve">DC2: </w:t>
            </w:r>
            <w:r>
              <w:rPr>
                <w:sz w:val="18"/>
              </w:rPr>
              <w:t>2-1 Dog Canicross</w:t>
            </w:r>
          </w:p>
        </w:tc>
        <w:tc>
          <w:tcPr>
            <w:tcW w:w="312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20" w:hRule="atLeast"/>
        </w:trPr>
        <w:tc>
          <w:tcPr>
            <w:tcW w:w="22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312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Female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firstLine="0"/>
              <w:jc w:val="left"/>
            </w:pPr>
          </w:p>
        </w:tc>
      </w:tr>
      <w:tr>
        <w:tblPrEx>
          <w:tblCellMar>
            <w:top w:w="47" w:type="dxa"/>
            <w:left w:w="113" w:type="dxa"/>
            <w:bottom w:w="0" w:type="dxa"/>
            <w:right w:w="115" w:type="dxa"/>
          </w:tblCellMar>
        </w:tblPrEx>
        <w:trPr>
          <w:trHeight w:val="260" w:hRule="atLeast"/>
        </w:trPr>
        <w:tc>
          <w:tcPr>
            <w:tcW w:w="22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DC</w:t>
            </w:r>
            <w:r>
              <w:rPr>
                <w:sz w:val="18"/>
              </w:rPr>
              <w:t>:1 Dog Canicross</w:t>
            </w:r>
          </w:p>
        </w:tc>
        <w:tc>
          <w:tcPr>
            <w:tcW w:w="312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 xml:space="preserve"> </w:t>
            </w: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80" w:hRule="atLeast"/>
        </w:trPr>
        <w:tc>
          <w:tcPr>
            <w:tcW w:w="2279"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312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sz w:val="18"/>
              </w:rPr>
              <w:t>Female</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vAlign w:val="bottom"/>
          </w:tcPr>
          <w:p>
            <w:pPr>
              <w:spacing w:after="0" w:line="259" w:lineRule="auto"/>
              <w:ind w:left="3" w:firstLine="0"/>
              <w:jc w:val="left"/>
            </w:pPr>
            <w:r>
              <w:rPr>
                <w:sz w:val="18"/>
              </w:rPr>
              <w:t xml:space="preserve"> </w:t>
            </w: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7" w:type="dxa"/>
            <w:left w:w="113" w:type="dxa"/>
            <w:bottom w:w="0" w:type="dxa"/>
            <w:right w:w="115" w:type="dxa"/>
          </w:tblCellMar>
        </w:tblPrEx>
        <w:trPr>
          <w:trHeight w:val="28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rPr>
                <w:rFonts w:hint="default"/>
                <w:b w:val="0"/>
                <w:bCs/>
                <w:sz w:val="18"/>
                <w:lang w:val="en-GB"/>
              </w:rPr>
            </w:pPr>
            <w:r>
              <w:rPr>
                <w:rFonts w:hint="default"/>
                <w:b/>
                <w:sz w:val="18"/>
                <w:lang w:val="en-GB"/>
              </w:rPr>
              <w:t xml:space="preserve">DCJ: </w:t>
            </w:r>
            <w:r>
              <w:rPr>
                <w:rFonts w:hint="default"/>
                <w:b w:val="0"/>
                <w:bCs/>
                <w:sz w:val="18"/>
                <w:lang w:val="en-GB"/>
              </w:rPr>
              <w:t>7-12 year old, junior Canicross (mixed) 1 dog only. Option to run accompanied by adult</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rPr>
                <w:sz w:val="18"/>
              </w:rPr>
            </w:pPr>
          </w:p>
        </w:tc>
      </w:tr>
      <w:tr>
        <w:tblPrEx>
          <w:tblCellMar>
            <w:top w:w="47" w:type="dxa"/>
            <w:left w:w="113" w:type="dxa"/>
            <w:bottom w:w="0" w:type="dxa"/>
            <w:right w:w="115" w:type="dxa"/>
          </w:tblCellMar>
        </w:tblPrEx>
        <w:trPr>
          <w:trHeight w:val="28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DCJ</w:t>
            </w:r>
            <w:r>
              <w:rPr>
                <w:sz w:val="18"/>
              </w:rPr>
              <w:t>:12-15 year old, junior Canicross (mixed)1 dog only</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rPr>
                <w:sz w:val="18"/>
              </w:rPr>
              <w:t xml:space="preserve"> </w:t>
            </w:r>
          </w:p>
        </w:tc>
      </w:tr>
      <w:tr>
        <w:tblPrEx>
          <w:tblCellMar>
            <w:top w:w="47" w:type="dxa"/>
            <w:left w:w="113" w:type="dxa"/>
            <w:bottom w:w="0" w:type="dxa"/>
            <w:right w:w="115" w:type="dxa"/>
          </w:tblCellMar>
        </w:tblPrEx>
        <w:trPr>
          <w:trHeight w:val="260" w:hRule="atLeast"/>
        </w:trPr>
        <w:tc>
          <w:tcPr>
            <w:tcW w:w="5399"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8" w:firstLine="0"/>
              <w:jc w:val="left"/>
            </w:pPr>
            <w:r>
              <w:rPr>
                <w:b/>
                <w:sz w:val="18"/>
              </w:rPr>
              <w:t xml:space="preserve">DBJ: </w:t>
            </w:r>
            <w:r>
              <w:rPr>
                <w:sz w:val="18"/>
              </w:rPr>
              <w:t>10-15  years,1 Dog only Bike *</w:t>
            </w:r>
            <w:r>
              <w:rPr>
                <w:sz w:val="16"/>
              </w:rPr>
              <w:t>may require adult supervision</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380"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firstLine="0"/>
              <w:jc w:val="left"/>
            </w:pPr>
            <w:r>
              <w:rPr>
                <w:sz w:val="18"/>
              </w:rPr>
              <w:t xml:space="preserve"> </w:t>
            </w:r>
          </w:p>
        </w:tc>
      </w:tr>
    </w:tbl>
    <w:p>
      <w:pPr>
        <w:pStyle w:val="2"/>
        <w:ind w:left="0" w:leftChars="0" w:firstLine="0" w:firstLineChars="0"/>
        <w:jc w:val="both"/>
      </w:pPr>
    </w:p>
    <w:tbl>
      <w:tblPr>
        <w:tblStyle w:val="10"/>
        <w:tblW w:w="9356" w:type="dxa"/>
        <w:tblInd w:w="-46" w:type="dxa"/>
        <w:tblLayout w:type="autofit"/>
        <w:tblCellMar>
          <w:top w:w="49" w:type="dxa"/>
          <w:left w:w="0" w:type="dxa"/>
          <w:bottom w:w="0" w:type="dxa"/>
          <w:right w:w="12" w:type="dxa"/>
        </w:tblCellMar>
      </w:tblPr>
      <w:tblGrid>
        <w:gridCol w:w="5177"/>
        <w:gridCol w:w="97"/>
        <w:gridCol w:w="1245"/>
        <w:gridCol w:w="1645"/>
        <w:gridCol w:w="21"/>
        <w:gridCol w:w="1171"/>
      </w:tblGrid>
      <w:tr>
        <w:tblPrEx>
          <w:tblCellMar>
            <w:top w:w="49" w:type="dxa"/>
            <w:left w:w="0" w:type="dxa"/>
            <w:bottom w:w="0" w:type="dxa"/>
            <w:right w:w="12" w:type="dxa"/>
          </w:tblCellMar>
        </w:tblPrEx>
        <w:trPr>
          <w:trHeight w:val="403" w:hRule="atLeast"/>
        </w:trPr>
        <w:tc>
          <w:tcPr>
            <w:tcW w:w="554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20" w:firstLine="0"/>
              <w:jc w:val="left"/>
            </w:pPr>
            <w:r>
              <w:rPr>
                <w:b/>
                <w:sz w:val="18"/>
              </w:rPr>
              <w:t>DS1J</w:t>
            </w:r>
            <w:r>
              <w:rPr>
                <w:sz w:val="18"/>
              </w:rPr>
              <w:t xml:space="preserve">: 10-15 years, 1 Dog only Scooter </w:t>
            </w:r>
            <w:r>
              <w:rPr>
                <w:sz w:val="16"/>
              </w:rPr>
              <w:t>*may require adult supervision</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pPr>
              <w:spacing w:after="160" w:line="259" w:lineRule="auto"/>
              <w:ind w:left="0" w:firstLine="0"/>
              <w:jc w:val="left"/>
            </w:pP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260" w:hRule="atLeast"/>
        </w:trPr>
        <w:tc>
          <w:tcPr>
            <w:tcW w:w="554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20" w:firstLine="0"/>
              <w:jc w:val="left"/>
            </w:pPr>
            <w:r>
              <w:rPr>
                <w:b/>
                <w:sz w:val="18"/>
              </w:rPr>
              <w:t>J1</w:t>
            </w:r>
            <w:r>
              <w:rPr>
                <w:sz w:val="18"/>
              </w:rPr>
              <w:t>: 8-12 years, 1 dog only Rig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280" w:hRule="atLeast"/>
        </w:trPr>
        <w:tc>
          <w:tcPr>
            <w:tcW w:w="554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20" w:firstLine="0"/>
              <w:jc w:val="left"/>
            </w:pPr>
            <w:r>
              <w:rPr>
                <w:b/>
                <w:sz w:val="18"/>
              </w:rPr>
              <w:t>J2</w:t>
            </w:r>
            <w:r>
              <w:rPr>
                <w:sz w:val="18"/>
              </w:rPr>
              <w:t>: 12-15  years,  2 dog only Rig</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420" w:hRule="atLeast"/>
        </w:trPr>
        <w:tc>
          <w:tcPr>
            <w:tcW w:w="5546"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20" w:right="85" w:firstLine="0"/>
              <w:jc w:val="left"/>
            </w:pPr>
            <w:r>
              <w:rPr>
                <w:b/>
                <w:sz w:val="18"/>
              </w:rPr>
              <w:t>R Class (Recreational)</w:t>
            </w:r>
            <w:r>
              <w:rPr>
                <w:sz w:val="18"/>
              </w:rPr>
              <w:t>: Non-timed. No more than 8 dogs. Age of dog(s) must be discussed prior to event.</w:t>
            </w:r>
          </w:p>
        </w:tc>
        <w:tc>
          <w:tcPr>
            <w:tcW w:w="1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280" w:hRule="atLeast"/>
        </w:trPr>
        <w:tc>
          <w:tcPr>
            <w:tcW w:w="5546" w:type="dxa"/>
            <w:gridSpan w:val="2"/>
            <w:tcBorders>
              <w:top w:val="single" w:color="000000" w:themeColor="text1" w:sz="8" w:space="0"/>
              <w:left w:val="single" w:color="000000" w:themeColor="text1" w:sz="8" w:space="0"/>
              <w:bottom w:val="single" w:color="000000" w:themeColor="text1" w:sz="8" w:space="0"/>
              <w:right w:val="nil"/>
            </w:tcBorders>
          </w:tcPr>
          <w:p>
            <w:pPr>
              <w:spacing w:after="0" w:line="259" w:lineRule="auto"/>
              <w:ind w:left="120" w:firstLine="0"/>
              <w:jc w:val="left"/>
              <w:rPr>
                <w:rFonts w:hint="default"/>
                <w:lang w:val="en-GB"/>
              </w:rPr>
            </w:pPr>
            <w:r>
              <w:rPr>
                <w:sz w:val="18"/>
              </w:rPr>
              <w:t>Camping Fee: £</w:t>
            </w:r>
            <w:r>
              <w:rPr>
                <w:rFonts w:hint="default"/>
                <w:sz w:val="18"/>
                <w:lang w:val="en-GB"/>
              </w:rPr>
              <w:t>10.00</w:t>
            </w:r>
            <w:r>
              <w:rPr>
                <w:sz w:val="18"/>
              </w:rPr>
              <w:t xml:space="preserve"> per Night</w:t>
            </w:r>
            <w:r>
              <w:rPr>
                <w:rFonts w:hint="default"/>
                <w:sz w:val="18"/>
                <w:lang w:val="en-GB"/>
              </w:rPr>
              <w:t xml:space="preserve"> (if permitted)</w:t>
            </w:r>
          </w:p>
        </w:tc>
        <w:tc>
          <w:tcPr>
            <w:tcW w:w="1280" w:type="dxa"/>
            <w:tcBorders>
              <w:top w:val="single" w:color="000000" w:themeColor="text1" w:sz="8" w:space="0"/>
              <w:left w:val="nil"/>
              <w:bottom w:val="single" w:color="000000" w:themeColor="text1" w:sz="8" w:space="0"/>
              <w:right w:val="single" w:color="000000" w:themeColor="text1" w:sz="8" w:space="0"/>
            </w:tcBorders>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260" w:hRule="atLeast"/>
        </w:trPr>
        <w:tc>
          <w:tcPr>
            <w:tcW w:w="5546" w:type="dxa"/>
            <w:gridSpan w:val="2"/>
            <w:vMerge w:val="restart"/>
            <w:tcBorders>
              <w:top w:val="single" w:color="000000" w:themeColor="text1" w:sz="8" w:space="0"/>
              <w:left w:val="single" w:color="000000" w:themeColor="text1" w:sz="8" w:space="0"/>
              <w:bottom w:val="single" w:color="000000" w:themeColor="text1" w:sz="8" w:space="0"/>
              <w:right w:val="nil"/>
            </w:tcBorders>
          </w:tcPr>
          <w:p>
            <w:pPr>
              <w:spacing w:after="0" w:line="259" w:lineRule="auto"/>
              <w:ind w:left="120" w:firstLine="0"/>
              <w:jc w:val="left"/>
              <w:rPr>
                <w:rFonts w:hint="default"/>
                <w:lang w:val="en-GB"/>
              </w:rPr>
            </w:pPr>
            <w:r>
              <w:rPr>
                <w:sz w:val="20"/>
              </w:rPr>
              <w:t>*If wishing to enter one day only please state here which</w:t>
            </w:r>
            <w:r>
              <w:rPr>
                <w:rFonts w:hint="default"/>
                <w:sz w:val="20"/>
                <w:lang w:val="en-GB"/>
              </w:rPr>
              <w:t xml:space="preserve"> day</w:t>
            </w:r>
          </w:p>
        </w:tc>
        <w:tc>
          <w:tcPr>
            <w:tcW w:w="1280" w:type="dxa"/>
            <w:vMerge w:val="restart"/>
            <w:tcBorders>
              <w:top w:val="single" w:color="000000" w:themeColor="text1" w:sz="8" w:space="0"/>
              <w:left w:val="nil"/>
              <w:bottom w:val="single" w:color="000000" w:themeColor="text1" w:sz="8" w:space="0"/>
              <w:right w:val="single" w:color="000000" w:themeColor="text1" w:sz="8" w:space="0"/>
            </w:tcBorders>
          </w:tcPr>
          <w:p>
            <w:pPr>
              <w:spacing w:after="0" w:line="259" w:lineRule="auto"/>
              <w:ind w:left="-12"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15" w:firstLine="0"/>
              <w:jc w:val="left"/>
            </w:pPr>
            <w:r>
              <w:rPr>
                <w:b/>
                <w:sz w:val="18"/>
              </w:rPr>
              <w:t>ONE DAY:</w:t>
            </w: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49" w:type="dxa"/>
            <w:left w:w="0" w:type="dxa"/>
            <w:bottom w:w="0" w:type="dxa"/>
            <w:right w:w="12" w:type="dxa"/>
          </w:tblCellMar>
        </w:tblPrEx>
        <w:trPr>
          <w:trHeight w:val="300" w:hRule="atLeast"/>
        </w:trPr>
        <w:tc>
          <w:tcPr>
            <w:tcW w:w="5546" w:type="dxa"/>
            <w:gridSpan w:val="2"/>
            <w:vMerge w:val="continue"/>
          </w:tcPr>
          <w:p>
            <w:pPr>
              <w:spacing w:after="160" w:line="259" w:lineRule="auto"/>
              <w:ind w:left="0" w:firstLine="0"/>
              <w:jc w:val="left"/>
            </w:pPr>
          </w:p>
        </w:tc>
        <w:tc>
          <w:tcPr>
            <w:tcW w:w="1280" w:type="dxa"/>
            <w:vMerge w:val="continue"/>
          </w:tcPr>
          <w:p>
            <w:pPr>
              <w:spacing w:after="160" w:line="259" w:lineRule="auto"/>
              <w:ind w:left="0" w:firstLine="0"/>
              <w:jc w:val="left"/>
            </w:pPr>
          </w:p>
        </w:tc>
        <w:tc>
          <w:tcPr>
            <w:tcW w:w="127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15" w:firstLine="0"/>
              <w:jc w:val="left"/>
            </w:pPr>
            <w:r>
              <w:rPr>
                <w:b/>
                <w:sz w:val="24"/>
              </w:rPr>
              <w:t>TOTAL</w:t>
            </w:r>
          </w:p>
        </w:tc>
        <w:tc>
          <w:tcPr>
            <w:tcW w:w="125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113" w:firstLine="0"/>
              <w:jc w:val="left"/>
            </w:pPr>
            <w:r>
              <w:rPr>
                <w:sz w:val="24"/>
              </w:rPr>
              <w:t xml:space="preserve"> £</w:t>
            </w:r>
          </w:p>
        </w:tc>
      </w:tr>
      <w:tr>
        <w:tblPrEx>
          <w:tblCellMar>
            <w:top w:w="55" w:type="dxa"/>
            <w:left w:w="120" w:type="dxa"/>
            <w:bottom w:w="2" w:type="dxa"/>
            <w:right w:w="115" w:type="dxa"/>
          </w:tblCellMar>
        </w:tblPrEx>
        <w:trPr>
          <w:trHeight w:val="620" w:hRule="atLeast"/>
        </w:trPr>
        <w:tc>
          <w:tcPr>
            <w:tcW w:w="544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right="10" w:firstLine="0"/>
            </w:pPr>
            <w:r>
              <w:rPr>
                <w:b/>
                <w:sz w:val="36"/>
              </w:rPr>
              <w:t>PAYMENT DETAILS:</w:t>
            </w:r>
          </w:p>
        </w:tc>
        <w:tc>
          <w:tcPr>
            <w:tcW w:w="26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right="7" w:firstLine="0"/>
            </w:pPr>
            <w:r>
              <w:rPr>
                <w:b/>
                <w:sz w:val="26"/>
              </w:rPr>
              <w:t>PAYMENT METHOD:</w:t>
            </w: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55" w:type="dxa"/>
            <w:left w:w="120" w:type="dxa"/>
            <w:bottom w:w="2" w:type="dxa"/>
            <w:right w:w="115" w:type="dxa"/>
          </w:tblCellMar>
        </w:tblPrEx>
        <w:trPr>
          <w:trHeight w:val="1240" w:hRule="atLeast"/>
        </w:trPr>
        <w:tc>
          <w:tcPr>
            <w:tcW w:w="544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vAlign w:val="bottom"/>
          </w:tcPr>
          <w:p>
            <w:pPr>
              <w:spacing w:after="0" w:line="259" w:lineRule="auto"/>
              <w:ind w:left="0" w:right="10" w:firstLine="0"/>
              <w:rPr>
                <w:b/>
                <w:bCs/>
                <w:sz w:val="24"/>
                <w:szCs w:val="24"/>
              </w:rPr>
            </w:pPr>
            <w:r>
              <w:rPr>
                <w:b/>
                <w:bCs/>
                <w:sz w:val="24"/>
                <w:szCs w:val="24"/>
              </w:rPr>
              <w:t>Entry Fee SDAS Members: £35.00</w:t>
            </w:r>
          </w:p>
          <w:p>
            <w:pPr>
              <w:spacing w:after="0" w:line="259" w:lineRule="auto"/>
              <w:ind w:left="0" w:right="10" w:firstLine="0"/>
              <w:rPr>
                <w:b/>
                <w:bCs/>
                <w:sz w:val="24"/>
                <w:szCs w:val="24"/>
              </w:rPr>
            </w:pPr>
            <w:r>
              <w:rPr>
                <w:b/>
                <w:bCs/>
                <w:sz w:val="24"/>
                <w:szCs w:val="24"/>
              </w:rPr>
              <w:t>NON Members £40.00</w:t>
            </w:r>
          </w:p>
          <w:p>
            <w:pPr>
              <w:spacing w:after="0" w:line="259" w:lineRule="auto"/>
              <w:ind w:left="0" w:right="10" w:firstLine="0"/>
            </w:pPr>
            <w:r>
              <w:rPr>
                <w:i/>
                <w:sz w:val="24"/>
              </w:rPr>
              <w:t>.One Competitor Sat/Sun</w:t>
            </w:r>
          </w:p>
          <w:p>
            <w:pPr>
              <w:spacing w:after="254" w:line="259" w:lineRule="auto"/>
              <w:ind w:left="0" w:right="10" w:firstLine="0"/>
            </w:pPr>
            <w:r>
              <w:rPr>
                <w:i/>
                <w:sz w:val="24"/>
              </w:rPr>
              <w:t>.Dog(s) must remain the same both days</w:t>
            </w:r>
          </w:p>
          <w:p>
            <w:pPr>
              <w:spacing w:after="0" w:line="240" w:lineRule="auto"/>
              <w:ind w:left="230" w:right="240" w:firstLine="0"/>
              <w:rPr>
                <w:b/>
                <w:bCs/>
                <w:sz w:val="24"/>
                <w:szCs w:val="24"/>
              </w:rPr>
            </w:pPr>
            <w:r>
              <w:rPr>
                <w:b/>
                <w:bCs/>
                <w:sz w:val="24"/>
                <w:szCs w:val="24"/>
              </w:rPr>
              <w:t xml:space="preserve">Additional Class/ Same Household: </w:t>
            </w:r>
          </w:p>
          <w:p>
            <w:pPr>
              <w:spacing w:after="0" w:line="240" w:lineRule="auto"/>
              <w:ind w:left="230" w:right="240" w:firstLine="0"/>
              <w:rPr>
                <w:b/>
                <w:bCs/>
                <w:sz w:val="24"/>
                <w:szCs w:val="24"/>
              </w:rPr>
            </w:pPr>
            <w:r>
              <w:rPr>
                <w:b/>
                <w:bCs/>
                <w:sz w:val="24"/>
                <w:szCs w:val="24"/>
              </w:rPr>
              <w:t>Entry Fee SDAS Members : £20.00</w:t>
            </w:r>
          </w:p>
          <w:p>
            <w:pPr>
              <w:spacing w:after="0" w:line="240" w:lineRule="auto"/>
              <w:ind w:left="230" w:right="240" w:firstLine="0"/>
              <w:rPr>
                <w:b/>
                <w:bCs/>
                <w:sz w:val="24"/>
                <w:szCs w:val="24"/>
              </w:rPr>
            </w:pPr>
            <w:r>
              <w:rPr>
                <w:b/>
                <w:bCs/>
                <w:sz w:val="24"/>
                <w:szCs w:val="24"/>
              </w:rPr>
              <w:t>NON Members: £25.00</w:t>
            </w:r>
          </w:p>
          <w:p>
            <w:pPr>
              <w:spacing w:after="0" w:line="259" w:lineRule="auto"/>
              <w:ind w:left="0" w:right="10" w:firstLine="0"/>
            </w:pPr>
            <w:r>
              <w:rPr>
                <w:i/>
                <w:sz w:val="24"/>
              </w:rPr>
              <w:t>.Same/Additional Competitor Sat/Sun</w:t>
            </w:r>
          </w:p>
          <w:p>
            <w:pPr>
              <w:spacing w:after="0" w:line="259" w:lineRule="auto"/>
              <w:ind w:left="0" w:right="10" w:firstLine="0"/>
            </w:pPr>
            <w:r>
              <w:rPr>
                <w:i/>
                <w:iCs/>
                <w:sz w:val="24"/>
                <w:szCs w:val="24"/>
              </w:rPr>
              <w:t>.Dog(s) must remain the same both days</w:t>
            </w:r>
          </w:p>
          <w:p>
            <w:pPr>
              <w:spacing w:after="262" w:line="258" w:lineRule="auto"/>
              <w:ind w:left="0" w:firstLine="0"/>
              <w:rPr>
                <w:sz w:val="24"/>
                <w:szCs w:val="24"/>
              </w:rPr>
            </w:pPr>
          </w:p>
          <w:p>
            <w:pPr>
              <w:spacing w:after="262" w:line="258" w:lineRule="auto"/>
              <w:ind w:left="0" w:firstLine="0"/>
            </w:pPr>
            <w:r>
              <w:rPr>
                <w:sz w:val="24"/>
                <w:szCs w:val="24"/>
              </w:rPr>
              <w:t xml:space="preserve">Recreational Class – SATURDAY ONLY - £1 per dog </w:t>
            </w:r>
          </w:p>
          <w:p>
            <w:pPr>
              <w:spacing w:after="262" w:line="258" w:lineRule="auto"/>
              <w:ind w:left="0" w:firstLine="0"/>
              <w:rPr>
                <w:rFonts w:hint="default"/>
                <w:b/>
                <w:bCs/>
                <w:sz w:val="24"/>
                <w:szCs w:val="24"/>
                <w:lang w:val="en-GB"/>
              </w:rPr>
            </w:pPr>
            <w:r>
              <w:rPr>
                <w:sz w:val="24"/>
                <w:szCs w:val="24"/>
              </w:rPr>
              <w:t xml:space="preserve">Juniors: </w:t>
            </w:r>
            <w:r>
              <w:rPr>
                <w:b/>
                <w:bCs/>
                <w:sz w:val="24"/>
                <w:szCs w:val="24"/>
              </w:rPr>
              <w:t>FREE!!!!!!</w:t>
            </w:r>
            <w:r>
              <w:rPr>
                <w:rFonts w:hint="default"/>
                <w:b/>
                <w:bCs/>
                <w:sz w:val="24"/>
                <w:szCs w:val="24"/>
                <w:lang w:val="en-GB"/>
              </w:rPr>
              <w:t xml:space="preserve"> </w:t>
            </w:r>
            <w:r>
              <w:rPr>
                <w:rFonts w:hint="default"/>
                <w:b w:val="0"/>
                <w:bCs w:val="0"/>
                <w:i/>
                <w:iCs/>
                <w:sz w:val="24"/>
                <w:szCs w:val="24"/>
                <w:lang w:val="en-GB"/>
              </w:rPr>
              <w:t xml:space="preserve">*Junior Non members must pay £5 fee* </w:t>
            </w:r>
          </w:p>
          <w:p>
            <w:pPr>
              <w:spacing w:after="0" w:line="240" w:lineRule="auto"/>
              <w:ind w:left="868" w:right="887" w:firstLine="0"/>
            </w:pPr>
            <w:r>
              <w:rPr>
                <w:b/>
                <w:sz w:val="24"/>
              </w:rPr>
              <w:t>One Day Entry Available Entry Fee:</w:t>
            </w:r>
          </w:p>
          <w:p>
            <w:pPr>
              <w:spacing w:after="0" w:line="259" w:lineRule="auto"/>
              <w:ind w:left="0" w:right="10" w:firstLine="0"/>
            </w:pPr>
            <w:r>
              <w:rPr>
                <w:b/>
                <w:sz w:val="24"/>
              </w:rPr>
              <w:t>Members £20.00</w:t>
            </w:r>
          </w:p>
          <w:p>
            <w:pPr>
              <w:spacing w:after="0" w:line="259" w:lineRule="auto"/>
              <w:ind w:left="0" w:right="10" w:firstLine="0"/>
              <w:rPr>
                <w:b/>
                <w:sz w:val="24"/>
              </w:rPr>
            </w:pPr>
            <w:r>
              <w:rPr>
                <w:b/>
                <w:sz w:val="24"/>
              </w:rPr>
              <w:t>Non Members £25.00</w:t>
            </w:r>
          </w:p>
          <w:p>
            <w:pPr>
              <w:spacing w:after="0" w:line="259" w:lineRule="auto"/>
              <w:ind w:left="0" w:right="10" w:firstLine="0"/>
              <w:rPr>
                <w:rFonts w:hint="default"/>
                <w:b/>
                <w:sz w:val="24"/>
                <w:lang w:val="en-GB"/>
              </w:rPr>
            </w:pPr>
            <w:r>
              <w:rPr>
                <w:rFonts w:hint="default"/>
                <w:b w:val="0"/>
                <w:bCs/>
                <w:i/>
                <w:iCs/>
                <w:sz w:val="24"/>
                <w:lang w:val="en-GB"/>
              </w:rPr>
              <w:t>*One day entries are not entitled to finishing positions/Championship points*</w:t>
            </w:r>
          </w:p>
        </w:tc>
        <w:tc>
          <w:tcPr>
            <w:tcW w:w="26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89" w:line="259" w:lineRule="auto"/>
              <w:ind w:left="0" w:right="10" w:firstLine="0"/>
            </w:pPr>
            <w:r>
              <w:rPr>
                <w:b/>
                <w:sz w:val="20"/>
              </w:rPr>
              <w:t>Paypal</w:t>
            </w:r>
          </w:p>
          <w:p>
            <w:pPr>
              <w:spacing w:after="0" w:line="259" w:lineRule="auto"/>
              <w:ind w:left="16" w:firstLine="0"/>
              <w:jc w:val="left"/>
              <w:rPr>
                <w:color w:val="0000FF"/>
                <w:sz w:val="20"/>
                <w:u w:val="single" w:color="0000FF"/>
              </w:rPr>
            </w:pPr>
            <w:r>
              <w:rPr>
                <w:color w:val="0000FF"/>
                <w:sz w:val="20"/>
                <w:u w:val="single" w:color="0000FF"/>
              </w:rPr>
              <w:fldChar w:fldCharType="begin"/>
            </w:r>
            <w:r>
              <w:rPr>
                <w:color w:val="0000FF"/>
                <w:sz w:val="20"/>
                <w:u w:val="single" w:color="0000FF"/>
              </w:rPr>
              <w:instrText xml:space="preserve"> HYPERLINK "mailto:sdaspayments@gmail.com" </w:instrText>
            </w:r>
            <w:r>
              <w:rPr>
                <w:color w:val="0000FF"/>
                <w:sz w:val="20"/>
                <w:u w:val="single" w:color="0000FF"/>
              </w:rPr>
              <w:fldChar w:fldCharType="separate"/>
            </w:r>
            <w:r>
              <w:rPr>
                <w:rStyle w:val="7"/>
                <w:color w:val="0000FF"/>
                <w:sz w:val="20"/>
              </w:rPr>
              <w:t>sdaspayments@gmail.com</w:t>
            </w:r>
            <w:r>
              <w:rPr>
                <w:color w:val="0000FF"/>
                <w:sz w:val="20"/>
                <w:u w:val="single" w:color="0000FF"/>
              </w:rPr>
              <w:fldChar w:fldCharType="end"/>
            </w:r>
          </w:p>
          <w:p>
            <w:pPr>
              <w:spacing w:after="0" w:line="259" w:lineRule="auto"/>
              <w:ind w:left="16" w:firstLine="0"/>
              <w:jc w:val="left"/>
              <w:rPr>
                <w:color w:val="0000FF"/>
                <w:sz w:val="20"/>
                <w:u w:val="single" w:color="0000FF"/>
              </w:rPr>
            </w:pPr>
          </w:p>
          <w:p>
            <w:pPr>
              <w:spacing w:after="0" w:line="259" w:lineRule="auto"/>
              <w:ind w:left="16" w:firstLine="0"/>
              <w:jc w:val="left"/>
              <w:rPr>
                <w:rFonts w:hint="default"/>
                <w:color w:val="0000FF"/>
                <w:sz w:val="20"/>
                <w:u w:val="single" w:color="0000FF"/>
                <w:lang w:val="en-GB"/>
              </w:rPr>
            </w:pPr>
            <w:r>
              <w:rPr>
                <w:rFonts w:hint="default"/>
                <w:b/>
                <w:bCs/>
                <w:i/>
                <w:iCs/>
                <w:color w:val="FF0000"/>
                <w:sz w:val="20"/>
                <w:u w:val="none" w:color="auto"/>
                <w:lang w:val="en-GB"/>
              </w:rPr>
              <w:t>*Please ensure if select the Business/Goods/Services Option that you cover the FEE set by Paypal*</w:t>
            </w: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160" w:line="259" w:lineRule="auto"/>
              <w:ind w:left="0" w:firstLine="0"/>
              <w:jc w:val="left"/>
            </w:pPr>
          </w:p>
        </w:tc>
      </w:tr>
      <w:tr>
        <w:tblPrEx>
          <w:tblCellMar>
            <w:top w:w="55" w:type="dxa"/>
            <w:left w:w="120" w:type="dxa"/>
            <w:bottom w:w="2" w:type="dxa"/>
            <w:right w:w="115" w:type="dxa"/>
          </w:tblCellMar>
        </w:tblPrEx>
        <w:trPr>
          <w:trHeight w:val="4220" w:hRule="atLeast"/>
        </w:trPr>
        <w:tc>
          <w:tcPr>
            <w:tcW w:w="5446" w:type="dxa"/>
            <w:vMerge w:val="continue"/>
          </w:tcPr>
          <w:p>
            <w:pPr>
              <w:spacing w:after="160" w:line="259" w:lineRule="auto"/>
              <w:ind w:left="0" w:firstLine="0"/>
              <w:jc w:val="left"/>
            </w:pPr>
          </w:p>
        </w:tc>
        <w:tc>
          <w:tcPr>
            <w:tcW w:w="26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0" w:right="10" w:firstLine="0"/>
            </w:pPr>
            <w:r>
              <w:rPr>
                <w:b/>
                <w:sz w:val="24"/>
              </w:rPr>
              <w:t>BACS:-</w:t>
            </w:r>
          </w:p>
          <w:p>
            <w:pPr>
              <w:spacing w:after="0" w:line="259" w:lineRule="auto"/>
              <w:ind w:left="0" w:right="10" w:firstLine="0"/>
            </w:pPr>
            <w:r>
              <w:rPr>
                <w:rFonts w:ascii="Calibri" w:hAnsi="Calibri" w:eastAsia="Calibri" w:cs="Calibri"/>
                <w:sz w:val="24"/>
              </w:rPr>
              <w:t>Sort Code:</w:t>
            </w:r>
          </w:p>
          <w:p>
            <w:pPr>
              <w:spacing w:after="0" w:line="240" w:lineRule="auto"/>
              <w:ind w:left="359" w:right="369" w:firstLine="0"/>
            </w:pPr>
            <w:r>
              <w:rPr>
                <w:rFonts w:ascii="Calibri" w:hAnsi="Calibri" w:eastAsia="Calibri" w:cs="Calibri"/>
                <w:b/>
                <w:sz w:val="24"/>
              </w:rPr>
              <w:t xml:space="preserve">87-34-17 </w:t>
            </w:r>
            <w:r>
              <w:rPr>
                <w:rFonts w:ascii="Calibri" w:hAnsi="Calibri" w:eastAsia="Calibri" w:cs="Calibri"/>
                <w:sz w:val="24"/>
              </w:rPr>
              <w:t>Account Number:</w:t>
            </w:r>
          </w:p>
          <w:p>
            <w:pPr>
              <w:spacing w:after="245" w:line="259" w:lineRule="auto"/>
              <w:ind w:left="0" w:right="10" w:firstLine="0"/>
            </w:pPr>
            <w:r>
              <w:rPr>
                <w:rFonts w:ascii="Calibri" w:hAnsi="Calibri" w:eastAsia="Calibri" w:cs="Calibri"/>
                <w:b/>
                <w:sz w:val="24"/>
              </w:rPr>
              <w:t>74286068</w:t>
            </w:r>
          </w:p>
          <w:p>
            <w:pPr>
              <w:spacing w:after="0" w:line="259" w:lineRule="auto"/>
              <w:ind w:left="0" w:right="10" w:firstLine="0"/>
            </w:pPr>
            <w:r>
              <w:rPr>
                <w:sz w:val="24"/>
              </w:rPr>
              <w:t>Please include</w:t>
            </w:r>
          </w:p>
          <w:p>
            <w:pPr>
              <w:spacing w:after="0" w:line="259" w:lineRule="auto"/>
              <w:ind w:left="0" w:right="10" w:firstLine="0"/>
            </w:pPr>
            <w:r>
              <w:rPr>
                <w:sz w:val="24"/>
              </w:rPr>
              <w:t>Surname and if</w:t>
            </w:r>
          </w:p>
          <w:p>
            <w:pPr>
              <w:spacing w:after="0" w:line="259" w:lineRule="auto"/>
              <w:ind w:left="0" w:firstLine="0"/>
            </w:pPr>
            <w:r>
              <w:rPr>
                <w:sz w:val="24"/>
              </w:rPr>
              <w:t>possible first 3 letters of race entered when paying via B</w:t>
            </w:r>
            <w:r>
              <w:rPr>
                <w:rFonts w:hint="default"/>
                <w:sz w:val="24"/>
                <w:lang w:val="en-GB"/>
              </w:rPr>
              <w:t>AC</w:t>
            </w:r>
            <w:r>
              <w:rPr>
                <w:sz w:val="24"/>
              </w:rPr>
              <w:t>s</w:t>
            </w:r>
          </w:p>
        </w:tc>
        <w:tc>
          <w:tcPr>
            <w:tcW w:w="123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pPr>
              <w:spacing w:after="0" w:line="259" w:lineRule="auto"/>
              <w:ind w:left="240" w:firstLine="0"/>
              <w:jc w:val="left"/>
            </w:pPr>
            <w:r>
              <w:drawing>
                <wp:inline distT="0" distB="0" distL="0" distR="0">
                  <wp:extent cx="142875" cy="133350"/>
                  <wp:effectExtent l="0" t="0" r="0" b="0"/>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8"/>
                          <a:stretch>
                            <a:fillRect/>
                          </a:stretch>
                        </pic:blipFill>
                        <pic:spPr>
                          <a:xfrm>
                            <a:off x="0" y="0"/>
                            <a:ext cx="142875" cy="133350"/>
                          </a:xfrm>
                          <a:prstGeom prst="rect">
                            <a:avLst/>
                          </a:prstGeom>
                        </pic:spPr>
                      </pic:pic>
                    </a:graphicData>
                  </a:graphic>
                </wp:inline>
              </w:drawing>
            </w:r>
          </w:p>
        </w:tc>
      </w:tr>
    </w:tbl>
    <w:p>
      <w:pPr>
        <w:ind w:left="20"/>
      </w:pPr>
    </w:p>
    <w:p>
      <w:pPr>
        <w:ind w:left="20"/>
      </w:pPr>
      <w:r>
        <w:t>All competitors must read &amp; sign the following disclaimer:</w:t>
      </w:r>
    </w:p>
    <w:p>
      <w:pPr>
        <w:numPr>
          <w:ilvl w:val="0"/>
          <w:numId w:val="1"/>
        </w:numPr>
        <w:spacing w:after="244"/>
        <w:ind w:right="10" w:hanging="138"/>
      </w:pPr>
      <w:r>
        <w:t>I hereby confirm that I have read, understood and agree to abide by the IFSS Rules and</w:t>
      </w:r>
      <w:r>
        <w:rPr>
          <w:rFonts w:hint="default"/>
          <w:lang w:val="en-GB"/>
        </w:rPr>
        <w:t xml:space="preserve"> </w:t>
      </w:r>
      <w:r>
        <w:t>Local Amendments and agree to be responsible for the conduct of my helpers/handlers, my dogs and myself.</w:t>
      </w:r>
    </w:p>
    <w:p>
      <w:pPr>
        <w:numPr>
          <w:ilvl w:val="0"/>
          <w:numId w:val="1"/>
        </w:numPr>
        <w:spacing w:after="244"/>
        <w:ind w:right="10" w:hanging="138"/>
      </w:pPr>
      <w:r>
        <w:t>I shall not in any way hold SDAS, the BSSF, the IFSS, the sponsors, the organisers, assistants or committee members, responsible for injury or damage to my dogs, my helpers, my equipment, or myself or for loss or damage to my property, however, this may arise.</w:t>
      </w:r>
    </w:p>
    <w:p>
      <w:pPr>
        <w:numPr>
          <w:ilvl w:val="0"/>
          <w:numId w:val="1"/>
        </w:numPr>
        <w:spacing w:after="242"/>
        <w:ind w:right="10" w:hanging="138"/>
      </w:pPr>
      <w:r>
        <w:t>I confirm that I have individual insurance cover for this race and my entered activity.</w:t>
      </w:r>
    </w:p>
    <w:p>
      <w:pPr>
        <w:numPr>
          <w:ilvl w:val="0"/>
          <w:numId w:val="1"/>
        </w:numPr>
        <w:spacing w:after="244"/>
        <w:ind w:right="10" w:hanging="138"/>
      </w:pPr>
      <w:r>
        <w:t>I declare that the dogs entered will not be knowingly exposed to any contagious disease during the three weeks prior to this Event and I will not compete if they incur such risks.</w:t>
      </w:r>
    </w:p>
    <w:p>
      <w:pPr>
        <w:ind w:left="20"/>
      </w:pPr>
      <w:r>
        <w:t>Competitor (or parent / guardian’s)</w:t>
      </w:r>
    </w:p>
    <w:p>
      <w:pPr>
        <w:ind w:left="20"/>
      </w:pPr>
    </w:p>
    <w:p>
      <w:pPr>
        <w:ind w:left="20"/>
      </w:pPr>
      <w:r>
        <w:rPr>
          <w:rFonts w:hint="default"/>
          <w:lang w:val="en-GB"/>
        </w:rPr>
        <w:t>S</w:t>
      </w:r>
      <w:r>
        <w:t>ignature…………….……….....................…</w:t>
      </w:r>
    </w:p>
    <w:p>
      <w:pPr>
        <w:ind w:left="20"/>
      </w:pPr>
      <w:r>
        <w:t>Date…………………</w:t>
      </w:r>
    </w:p>
    <w:p>
      <w:pPr>
        <w:ind w:left="20"/>
      </w:pPr>
    </w:p>
    <w:p>
      <w:pPr>
        <w:ind w:left="20"/>
      </w:pPr>
      <w:r>
        <w:t>Please email completed entry form with accompanying payment and Chip list / Dog</w:t>
      </w:r>
    </w:p>
    <w:p>
      <w:pPr>
        <w:spacing w:after="18" w:line="259" w:lineRule="auto"/>
        <w:ind w:left="20"/>
      </w:pPr>
      <w:r>
        <w:t xml:space="preserve">ID/Insurance (where applicable) to: </w:t>
      </w:r>
    </w:p>
    <w:p>
      <w:pPr>
        <w:spacing w:after="18" w:line="259" w:lineRule="auto"/>
        <w:ind w:left="20"/>
      </w:pPr>
      <w:r>
        <w:rPr>
          <w:b/>
        </w:rPr>
        <w:t xml:space="preserve">Sharon Turrell </w:t>
      </w:r>
      <w:r>
        <w:t xml:space="preserve">: </w:t>
      </w:r>
      <w:r>
        <w:rPr>
          <w:b/>
        </w:rPr>
        <w:t>sdasraceentries@gmail.com</w:t>
      </w:r>
    </w:p>
    <w:sectPr>
      <w:headerReference r:id="rId5" w:type="default"/>
      <w:footerReference r:id="rId6" w:type="default"/>
      <w:pgSz w:w="11920" w:h="16840"/>
      <w:pgMar w:top="770" w:right="1465" w:bottom="1704"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005"/>
      <w:gridCol w:w="3005"/>
      <w:gridCol w:w="3005"/>
    </w:tblGrid>
    <w:tr>
      <w:tblPrEx>
        <w:tblCellMar>
          <w:top w:w="0" w:type="dxa"/>
          <w:left w:w="108" w:type="dxa"/>
          <w:bottom w:w="0" w:type="dxa"/>
          <w:right w:w="108" w:type="dxa"/>
        </w:tblCellMar>
      </w:tblPrEx>
      <w:trPr>
        <w:trHeight w:val="300" w:hRule="atLeast"/>
      </w:trPr>
      <w:tc>
        <w:tcPr>
          <w:tcW w:w="3005" w:type="dxa"/>
        </w:tcPr>
        <w:p>
          <w:pPr>
            <w:pStyle w:val="6"/>
            <w:bidi w:val="0"/>
            <w:ind w:left="-115"/>
            <w:jc w:val="left"/>
          </w:pPr>
        </w:p>
      </w:tc>
      <w:tc>
        <w:tcPr>
          <w:tcW w:w="3005" w:type="dxa"/>
        </w:tcPr>
        <w:p>
          <w:pPr>
            <w:pStyle w:val="6"/>
            <w:bidi w:val="0"/>
            <w:jc w:val="center"/>
          </w:pPr>
        </w:p>
      </w:tc>
      <w:tc>
        <w:tcPr>
          <w:tcW w:w="3005" w:type="dxa"/>
        </w:tcPr>
        <w:p>
          <w:pPr>
            <w:pStyle w:val="6"/>
            <w:bidi w:val="0"/>
            <w:ind w:right="-115"/>
            <w:jc w:val="right"/>
          </w:pPr>
        </w:p>
      </w:tc>
    </w:tr>
  </w:tbl>
  <w:p>
    <w:pPr>
      <w:pStyle w:val="5"/>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pPr>
      <w:r>
        <w:separator/>
      </w:r>
    </w:p>
  </w:footnote>
  <w:footnote w:type="continuationSeparator" w:id="1">
    <w:p>
      <w:pPr>
        <w:spacing w:before="0" w:after="0" w:line="25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005"/>
      <w:gridCol w:w="3005"/>
      <w:gridCol w:w="3005"/>
    </w:tblGrid>
    <w:tr>
      <w:tblPrEx>
        <w:tblCellMar>
          <w:top w:w="0" w:type="dxa"/>
          <w:left w:w="108" w:type="dxa"/>
          <w:bottom w:w="0" w:type="dxa"/>
          <w:right w:w="108" w:type="dxa"/>
        </w:tblCellMar>
      </w:tblPrEx>
      <w:trPr>
        <w:trHeight w:val="300" w:hRule="atLeast"/>
      </w:trPr>
      <w:tc>
        <w:tcPr>
          <w:tcW w:w="3005" w:type="dxa"/>
        </w:tcPr>
        <w:p>
          <w:pPr>
            <w:pStyle w:val="6"/>
            <w:bidi w:val="0"/>
            <w:ind w:left="-115"/>
            <w:jc w:val="left"/>
          </w:pPr>
        </w:p>
      </w:tc>
      <w:tc>
        <w:tcPr>
          <w:tcW w:w="3005" w:type="dxa"/>
        </w:tcPr>
        <w:p>
          <w:pPr>
            <w:pStyle w:val="6"/>
            <w:bidi w:val="0"/>
            <w:jc w:val="center"/>
          </w:pPr>
        </w:p>
      </w:tc>
      <w:tc>
        <w:tcPr>
          <w:tcW w:w="3005" w:type="dxa"/>
        </w:tcPr>
        <w:p>
          <w:pPr>
            <w:pStyle w:val="6"/>
            <w:bidi w:val="0"/>
            <w:ind w:right="-115"/>
            <w:jc w:val="right"/>
          </w:pPr>
        </w:p>
      </w:tc>
    </w:tr>
  </w:tbl>
  <w:p>
    <w:pPr>
      <w:pStyle w:val="6"/>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C5F9E"/>
    <w:multiLevelType w:val="multilevel"/>
    <w:tmpl w:val="1CDC5F9E"/>
    <w:lvl w:ilvl="0" w:tentative="0">
      <w:start w:val="1"/>
      <w:numFmt w:val="bullet"/>
      <w:lvlText w:val="•"/>
      <w:lvlJc w:val="left"/>
      <w:pPr>
        <w:ind w:left="148"/>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316"/>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036"/>
      </w:pPr>
      <w:rPr>
        <w:rFonts w:ascii="Arial" w:hAnsi="Arial" w:eastAsia="Arial" w:cs="Aria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756"/>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476"/>
      </w:pPr>
      <w:rPr>
        <w:rFonts w:ascii="Arial" w:hAnsi="Arial" w:eastAsia="Arial" w:cs="Aria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196"/>
      </w:pPr>
      <w:rPr>
        <w:rFonts w:ascii="Arial" w:hAnsi="Arial" w:eastAsia="Arial" w:cs="Aria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916"/>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636"/>
      </w:pPr>
      <w:rPr>
        <w:rFonts w:ascii="Arial" w:hAnsi="Arial" w:eastAsia="Arial" w:cs="Aria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356"/>
      </w:pPr>
      <w:rPr>
        <w:rFonts w:ascii="Arial" w:hAnsi="Arial" w:eastAsia="Arial" w:cs="Arial"/>
        <w:b w:val="0"/>
        <w:i w:val="0"/>
        <w:strike w:val="0"/>
        <w:dstrike w:val="0"/>
        <w:color w:val="000000"/>
        <w:sz w:val="22"/>
        <w:szCs w:val="22"/>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EA"/>
    <w:rsid w:val="002851EA"/>
    <w:rsid w:val="002D74FE"/>
    <w:rsid w:val="005D406E"/>
    <w:rsid w:val="0092668A"/>
    <w:rsid w:val="01E87D6E"/>
    <w:rsid w:val="02763302"/>
    <w:rsid w:val="09D33F22"/>
    <w:rsid w:val="0FC0A357"/>
    <w:rsid w:val="14267440"/>
    <w:rsid w:val="179E57D5"/>
    <w:rsid w:val="1A73ECD9"/>
    <w:rsid w:val="1E1BED92"/>
    <w:rsid w:val="1F74561B"/>
    <w:rsid w:val="2FC0CB16"/>
    <w:rsid w:val="30F132CB"/>
    <w:rsid w:val="31013FAD"/>
    <w:rsid w:val="35D4B0D0"/>
    <w:rsid w:val="3BDB0F16"/>
    <w:rsid w:val="3C176229"/>
    <w:rsid w:val="3E36FB32"/>
    <w:rsid w:val="40169392"/>
    <w:rsid w:val="416E9BF4"/>
    <w:rsid w:val="42FA74B4"/>
    <w:rsid w:val="430A6C55"/>
    <w:rsid w:val="472DA985"/>
    <w:rsid w:val="48E2AB3C"/>
    <w:rsid w:val="498EB1AE"/>
    <w:rsid w:val="4D9D491D"/>
    <w:rsid w:val="518CAD44"/>
    <w:rsid w:val="54544FE3"/>
    <w:rsid w:val="55486E4C"/>
    <w:rsid w:val="55F42025"/>
    <w:rsid w:val="56C26A9D"/>
    <w:rsid w:val="58CE9BD8"/>
    <w:rsid w:val="5B126F7A"/>
    <w:rsid w:val="5B923C46"/>
    <w:rsid w:val="5B970EDA"/>
    <w:rsid w:val="5CA537B0"/>
    <w:rsid w:val="5D7778D7"/>
    <w:rsid w:val="5D9560A5"/>
    <w:rsid w:val="5D9918F6"/>
    <w:rsid w:val="5FB86851"/>
    <w:rsid w:val="623A7E68"/>
    <w:rsid w:val="62795E71"/>
    <w:rsid w:val="65B50C66"/>
    <w:rsid w:val="65C8183D"/>
    <w:rsid w:val="67D036FA"/>
    <w:rsid w:val="6A8798C5"/>
    <w:rsid w:val="6BF4F7E3"/>
    <w:rsid w:val="6F55D226"/>
    <w:rsid w:val="72938F6E"/>
    <w:rsid w:val="72F5132C"/>
    <w:rsid w:val="737D39CC"/>
    <w:rsid w:val="7CAC97FB"/>
    <w:rsid w:val="7D4BA77F"/>
    <w:rsid w:val="7D868D9B"/>
    <w:rsid w:val="7F2C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9" w:line="250" w:lineRule="auto"/>
      <w:ind w:left="10" w:hanging="10"/>
      <w:jc w:val="center"/>
    </w:pPr>
    <w:rPr>
      <w:rFonts w:ascii="Arial" w:hAnsi="Arial" w:eastAsia="Arial" w:cs="Arial"/>
      <w:color w:val="000000"/>
      <w:sz w:val="22"/>
      <w:szCs w:val="22"/>
      <w:lang w:val="en-US" w:eastAsia="en-US" w:bidi="ar-SA"/>
    </w:rPr>
  </w:style>
  <w:style w:type="paragraph" w:styleId="2">
    <w:name w:val="heading 1"/>
    <w:next w:val="1"/>
    <w:link w:val="9"/>
    <w:qFormat/>
    <w:uiPriority w:val="9"/>
    <w:pPr>
      <w:keepNext/>
      <w:keepLines/>
      <w:spacing w:after="23" w:line="259" w:lineRule="auto"/>
      <w:ind w:left="20" w:hanging="10"/>
      <w:jc w:val="center"/>
      <w:outlineLvl w:val="0"/>
    </w:pPr>
    <w:rPr>
      <w:rFonts w:ascii="Calibri" w:hAnsi="Calibri" w:eastAsia="Calibri" w:cs="Calibri"/>
      <w:b/>
      <w:color w:val="000000"/>
      <w:sz w:val="28"/>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Hyperlink"/>
    <w:basedOn w:val="3"/>
    <w:semiHidden/>
    <w:unhideWhenUsed/>
    <w:qFormat/>
    <w:uiPriority w:val="99"/>
    <w:rPr>
      <w:color w:val="0000FF"/>
      <w:u w:val="single"/>
    </w:rPr>
  </w:style>
  <w:style w:type="table" w:styleId="8">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link w:val="2"/>
    <w:qFormat/>
    <w:uiPriority w:val="0"/>
    <w:rPr>
      <w:rFonts w:ascii="Calibri" w:hAnsi="Calibri" w:eastAsia="Calibri" w:cs="Calibri"/>
      <w:b/>
      <w:color w:val="000000"/>
      <w:sz w:val="28"/>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character" w:customStyle="1" w:styleId="11">
    <w:name w:val="Header Char"/>
    <w:basedOn w:val="3"/>
    <w:link w:val="6"/>
    <w:qFormat/>
    <w:uiPriority w:val="99"/>
  </w:style>
  <w:style w:type="character" w:customStyle="1" w:styleId="12">
    <w:name w:val="Footer Char"/>
    <w:basedOn w:val="3"/>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18</TotalTime>
  <ScaleCrop>false</ScaleCrop>
  <LinksUpToDate>false</LinksUpToDate>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2022-11-24T08:44:00Z</dcterms:created>
  <dc:creator>Turrell, Benjamin (UK)</dc:creator>
  <cp:lastModifiedBy>Owner</cp:lastModifiedBy>
  <dcterms:modified xsi:type="dcterms:W3CDTF">2023-11-07T09:33:10Z</dcterms:modified>
  <dc:title>sdasentryform21-22.docx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7421868F528B4D978617797B0B64CF73</vt:lpwstr>
  </property>
</Properties>
</file>